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2C" w:rsidRDefault="00700F2C">
      <w:pPr>
        <w:rPr>
          <w:b/>
        </w:rPr>
      </w:pPr>
      <w:r w:rsidRPr="00700F2C">
        <w:rPr>
          <w:b/>
        </w:rPr>
        <w:t>TUTORIAL ASSIGNMENTS</w:t>
      </w:r>
      <w:r>
        <w:rPr>
          <w:b/>
        </w:rPr>
        <w:t xml:space="preserve"> </w:t>
      </w:r>
    </w:p>
    <w:p w:rsidR="00700F2C" w:rsidRDefault="00700F2C">
      <w:pPr>
        <w:rPr>
          <w:b/>
        </w:rPr>
      </w:pPr>
    </w:p>
    <w:p w:rsidR="00A30EB5" w:rsidRDefault="00700F2C">
      <w:pPr>
        <w:rPr>
          <w:b/>
        </w:rPr>
      </w:pPr>
      <w:r>
        <w:rPr>
          <w:b/>
        </w:rPr>
        <w:t>FOR ENGLISH HONOURS STUDENTS OF SEMESTERS 2 &amp; 4, 2020</w:t>
      </w:r>
    </w:p>
    <w:p w:rsidR="00700F2C" w:rsidRDefault="00700F2C">
      <w:pPr>
        <w:rPr>
          <w:b/>
        </w:rPr>
      </w:pPr>
    </w:p>
    <w:p w:rsidR="00700F2C" w:rsidRDefault="00700F2C" w:rsidP="00700F2C">
      <w:pPr>
        <w:pStyle w:val="ListParagraph"/>
        <w:numPr>
          <w:ilvl w:val="0"/>
          <w:numId w:val="1"/>
        </w:numPr>
      </w:pPr>
      <w:r>
        <w:t>Students are advised to send in their assignments by mail, to their respective tutors/mentors.</w:t>
      </w:r>
    </w:p>
    <w:p w:rsidR="00700F2C" w:rsidRDefault="00700F2C" w:rsidP="00700F2C">
      <w:pPr>
        <w:pStyle w:val="ListParagraph"/>
        <w:numPr>
          <w:ilvl w:val="0"/>
          <w:numId w:val="1"/>
        </w:numPr>
      </w:pPr>
      <w:r>
        <w:t>The first page should contain the student’s Name, University Roll number, Registration number, Year of Submission, Title of the project.</w:t>
      </w:r>
    </w:p>
    <w:p w:rsidR="00700F2C" w:rsidRDefault="00700F2C" w:rsidP="00700F2C">
      <w:pPr>
        <w:pStyle w:val="ListParagraph"/>
        <w:numPr>
          <w:ilvl w:val="0"/>
          <w:numId w:val="1"/>
        </w:numPr>
      </w:pPr>
      <w:r>
        <w:t>You are to begin with an introduction, then write a general note of about1to 2 pages, focus on the text prescribed in your syllabus and then draw a conclusion.</w:t>
      </w:r>
    </w:p>
    <w:p w:rsidR="00700F2C" w:rsidRDefault="00700F2C" w:rsidP="00700F2C">
      <w:pPr>
        <w:pStyle w:val="ListParagraph"/>
        <w:numPr>
          <w:ilvl w:val="0"/>
          <w:numId w:val="1"/>
        </w:numPr>
      </w:pPr>
      <w:r>
        <w:t>Please end the assignment with a Bibliography.</w:t>
      </w:r>
    </w:p>
    <w:p w:rsidR="00700F2C" w:rsidRDefault="00700F2C" w:rsidP="00700F2C">
      <w:pPr>
        <w:pStyle w:val="ListParagraph"/>
        <w:numPr>
          <w:ilvl w:val="0"/>
          <w:numId w:val="1"/>
        </w:numPr>
      </w:pPr>
      <w:r>
        <w:t>In all, the total number of pages should be 7to 8 pages.</w:t>
      </w:r>
    </w:p>
    <w:p w:rsidR="00700F2C" w:rsidRDefault="00700F2C" w:rsidP="00700F2C"/>
    <w:p w:rsidR="00700F2C" w:rsidRDefault="00700F2C" w:rsidP="00700F2C">
      <w:pPr>
        <w:rPr>
          <w:b/>
        </w:rPr>
      </w:pPr>
      <w:proofErr w:type="gramStart"/>
      <w:r w:rsidRPr="00700F2C">
        <w:rPr>
          <w:b/>
        </w:rPr>
        <w:t xml:space="preserve">TOPICS </w:t>
      </w:r>
      <w:r w:rsidR="00651405">
        <w:rPr>
          <w:b/>
        </w:rPr>
        <w:t>:</w:t>
      </w:r>
      <w:proofErr w:type="gramEnd"/>
    </w:p>
    <w:p w:rsidR="00651405" w:rsidRDefault="00651405" w:rsidP="00700F2C">
      <w:pPr>
        <w:rPr>
          <w:b/>
        </w:rPr>
      </w:pPr>
    </w:p>
    <w:p w:rsidR="00651405" w:rsidRDefault="00651405" w:rsidP="00700F2C">
      <w:pPr>
        <w:rPr>
          <w:b/>
        </w:rPr>
      </w:pPr>
      <w:r>
        <w:rPr>
          <w:b/>
        </w:rPr>
        <w:t>SEMESTER 2:</w:t>
      </w:r>
    </w:p>
    <w:p w:rsidR="00651405" w:rsidRDefault="00651405" w:rsidP="00700F2C">
      <w:pPr>
        <w:rPr>
          <w:b/>
        </w:rPr>
      </w:pPr>
    </w:p>
    <w:p w:rsidR="00651405" w:rsidRPr="00650395" w:rsidRDefault="00651405" w:rsidP="00700F2C">
      <w:pPr>
        <w:rPr>
          <w:b/>
        </w:rPr>
      </w:pPr>
      <w:r w:rsidRPr="00650395">
        <w:rPr>
          <w:b/>
        </w:rPr>
        <w:t xml:space="preserve">Group </w:t>
      </w:r>
      <w:r w:rsidR="00650395" w:rsidRPr="00650395">
        <w:rPr>
          <w:b/>
        </w:rPr>
        <w:t xml:space="preserve">Dr. </w:t>
      </w:r>
      <w:proofErr w:type="spellStart"/>
      <w:r w:rsidR="00650395" w:rsidRPr="00650395">
        <w:rPr>
          <w:b/>
        </w:rPr>
        <w:t>Tapashree</w:t>
      </w:r>
      <w:proofErr w:type="spellEnd"/>
      <w:r w:rsidR="00650395" w:rsidRPr="00650395">
        <w:rPr>
          <w:b/>
        </w:rPr>
        <w:t xml:space="preserve"> </w:t>
      </w:r>
      <w:proofErr w:type="spellStart"/>
      <w:r w:rsidR="00650395" w:rsidRPr="00650395">
        <w:rPr>
          <w:b/>
        </w:rPr>
        <w:t>Ghosh’s</w:t>
      </w:r>
      <w:proofErr w:type="spellEnd"/>
      <w:r w:rsidR="00650395" w:rsidRPr="00650395">
        <w:rPr>
          <w:b/>
        </w:rPr>
        <w:t xml:space="preserve"> </w:t>
      </w:r>
      <w:r w:rsidRPr="00650395">
        <w:rPr>
          <w:b/>
        </w:rPr>
        <w:t>_-</w:t>
      </w:r>
    </w:p>
    <w:p w:rsidR="00651405" w:rsidRDefault="00651405" w:rsidP="00700F2C"/>
    <w:p w:rsidR="004F55EF" w:rsidRDefault="004F55EF" w:rsidP="00700F2C">
      <w:r>
        <w:t>1.</w:t>
      </w:r>
      <w:r w:rsidR="00650395">
        <w:t>Kamala Das as a Feminist P</w:t>
      </w:r>
      <w:r w:rsidR="00651405">
        <w:t xml:space="preserve">oet </w:t>
      </w:r>
    </w:p>
    <w:p w:rsidR="004F55EF" w:rsidRDefault="00651405" w:rsidP="00700F2C">
      <w:r>
        <w:t xml:space="preserve">OR </w:t>
      </w:r>
    </w:p>
    <w:p w:rsidR="00651405" w:rsidRDefault="00650395" w:rsidP="00700F2C">
      <w:r>
        <w:t>Patriarchal O</w:t>
      </w:r>
      <w:r w:rsidR="00651405">
        <w:t xml:space="preserve">ppression on women in Mahesh </w:t>
      </w:r>
      <w:proofErr w:type="spellStart"/>
      <w:r w:rsidR="00651405">
        <w:t>Dattani’s</w:t>
      </w:r>
      <w:proofErr w:type="spellEnd"/>
      <w:r w:rsidR="00651405">
        <w:t xml:space="preserve"> Bravely Fought the Queen.</w:t>
      </w:r>
    </w:p>
    <w:p w:rsidR="00651405" w:rsidRDefault="00651405" w:rsidP="00700F2C"/>
    <w:p w:rsidR="00651405" w:rsidRDefault="004F55EF" w:rsidP="00700F2C">
      <w:proofErr w:type="gramStart"/>
      <w:r>
        <w:t>2.</w:t>
      </w:r>
      <w:r w:rsidR="00650395">
        <w:t>Shakespeare’s</w:t>
      </w:r>
      <w:proofErr w:type="gramEnd"/>
      <w:r w:rsidR="00650395">
        <w:t xml:space="preserve"> C</w:t>
      </w:r>
      <w:r w:rsidR="00651405">
        <w:t xml:space="preserve">omic </w:t>
      </w:r>
      <w:r w:rsidR="00650395">
        <w:t>H</w:t>
      </w:r>
      <w:r w:rsidR="00651405">
        <w:t>eroines(with special reference to Twelfth Night).</w:t>
      </w:r>
    </w:p>
    <w:p w:rsidR="004F55EF" w:rsidRDefault="004F55EF" w:rsidP="00700F2C"/>
    <w:p w:rsidR="004F55EF" w:rsidRPr="00650395" w:rsidRDefault="004F55EF" w:rsidP="00700F2C">
      <w:pPr>
        <w:rPr>
          <w:b/>
        </w:rPr>
      </w:pPr>
      <w:r w:rsidRPr="00650395">
        <w:rPr>
          <w:b/>
        </w:rPr>
        <w:t xml:space="preserve">Prof. S. </w:t>
      </w:r>
      <w:proofErr w:type="spellStart"/>
      <w:r w:rsidRPr="00650395">
        <w:rPr>
          <w:b/>
        </w:rPr>
        <w:t>Sengupta’s</w:t>
      </w:r>
      <w:proofErr w:type="spellEnd"/>
      <w:r w:rsidRPr="00650395">
        <w:rPr>
          <w:b/>
        </w:rPr>
        <w:t xml:space="preserve"> Group ---</w:t>
      </w:r>
    </w:p>
    <w:p w:rsidR="004F55EF" w:rsidRDefault="004F55EF" w:rsidP="00700F2C"/>
    <w:p w:rsidR="004F55EF" w:rsidRDefault="004F55EF" w:rsidP="004F55EF">
      <w:pPr>
        <w:pStyle w:val="ListParagraph"/>
        <w:numPr>
          <w:ilvl w:val="0"/>
          <w:numId w:val="3"/>
        </w:numPr>
      </w:pPr>
      <w:r>
        <w:t xml:space="preserve">A Feminist approach to the reading of Kamala </w:t>
      </w:r>
      <w:proofErr w:type="spellStart"/>
      <w:r>
        <w:t>Das’</w:t>
      </w:r>
      <w:proofErr w:type="spellEnd"/>
      <w:r>
        <w:t xml:space="preserve"> Introduction.</w:t>
      </w:r>
    </w:p>
    <w:p w:rsidR="004F55EF" w:rsidRDefault="004F55EF" w:rsidP="004F55EF">
      <w:pPr>
        <w:pStyle w:val="ListParagraph"/>
        <w:numPr>
          <w:ilvl w:val="0"/>
          <w:numId w:val="3"/>
        </w:numPr>
      </w:pPr>
      <w:r>
        <w:t>The theme of immortality in Shakespeare’s Sonnet 18.</w:t>
      </w:r>
    </w:p>
    <w:p w:rsidR="00007E19" w:rsidRDefault="00007E19" w:rsidP="00007E19"/>
    <w:p w:rsidR="00007E19" w:rsidRPr="00650395" w:rsidRDefault="00007E19" w:rsidP="00007E19">
      <w:pPr>
        <w:rPr>
          <w:b/>
        </w:rPr>
      </w:pPr>
      <w:r w:rsidRPr="00650395">
        <w:rPr>
          <w:b/>
        </w:rPr>
        <w:t xml:space="preserve">Prof. </w:t>
      </w:r>
      <w:proofErr w:type="spellStart"/>
      <w:r w:rsidRPr="00650395">
        <w:rPr>
          <w:b/>
        </w:rPr>
        <w:t>Bula</w:t>
      </w:r>
      <w:proofErr w:type="spellEnd"/>
      <w:r w:rsidRPr="00650395">
        <w:rPr>
          <w:b/>
        </w:rPr>
        <w:t xml:space="preserve"> </w:t>
      </w:r>
      <w:proofErr w:type="spellStart"/>
      <w:r w:rsidRPr="00650395">
        <w:rPr>
          <w:b/>
        </w:rPr>
        <w:t>Howlader’s</w:t>
      </w:r>
      <w:proofErr w:type="spellEnd"/>
      <w:r w:rsidRPr="00650395">
        <w:rPr>
          <w:b/>
        </w:rPr>
        <w:t xml:space="preserve"> Group---</w:t>
      </w:r>
    </w:p>
    <w:p w:rsidR="00007E19" w:rsidRDefault="00007E19" w:rsidP="00007E19"/>
    <w:p w:rsidR="00007E19" w:rsidRDefault="00007E19" w:rsidP="00007E19">
      <w:pPr>
        <w:pStyle w:val="ListParagraph"/>
        <w:numPr>
          <w:ilvl w:val="0"/>
          <w:numId w:val="5"/>
        </w:numPr>
      </w:pPr>
      <w:proofErr w:type="spellStart"/>
      <w:r>
        <w:t>Rajmohan’s</w:t>
      </w:r>
      <w:proofErr w:type="spellEnd"/>
      <w:r>
        <w:t xml:space="preserve"> Wife as a</w:t>
      </w:r>
      <w:r w:rsidR="00650395">
        <w:t xml:space="preserve"> </w:t>
      </w:r>
      <w:r>
        <w:t>political allegory.</w:t>
      </w:r>
    </w:p>
    <w:p w:rsidR="00007E19" w:rsidRDefault="00007E19" w:rsidP="00007E19">
      <w:pPr>
        <w:pStyle w:val="ListParagraph"/>
        <w:numPr>
          <w:ilvl w:val="0"/>
          <w:numId w:val="5"/>
        </w:numPr>
      </w:pPr>
      <w:r>
        <w:t>Chaucer’s treatment of Love and Marriage in The Prologue to The Wife of Bath.</w:t>
      </w:r>
    </w:p>
    <w:p w:rsidR="00650395" w:rsidRDefault="00650395" w:rsidP="00650395"/>
    <w:p w:rsidR="00650395" w:rsidRPr="00650395" w:rsidRDefault="00650395" w:rsidP="00650395">
      <w:pPr>
        <w:rPr>
          <w:b/>
        </w:rPr>
      </w:pPr>
      <w:r w:rsidRPr="00650395">
        <w:rPr>
          <w:b/>
        </w:rPr>
        <w:t xml:space="preserve">Prof. </w:t>
      </w:r>
      <w:proofErr w:type="spellStart"/>
      <w:r w:rsidRPr="00650395">
        <w:rPr>
          <w:b/>
        </w:rPr>
        <w:t>Tarun</w:t>
      </w:r>
      <w:proofErr w:type="spellEnd"/>
      <w:r w:rsidRPr="00650395">
        <w:rPr>
          <w:b/>
        </w:rPr>
        <w:t xml:space="preserve"> Bag’s Group---</w:t>
      </w:r>
    </w:p>
    <w:p w:rsidR="00650395" w:rsidRDefault="00650395" w:rsidP="00650395"/>
    <w:p w:rsidR="00650395" w:rsidRDefault="00650395" w:rsidP="00650395">
      <w:pPr>
        <w:pStyle w:val="ListParagraph"/>
        <w:numPr>
          <w:ilvl w:val="0"/>
          <w:numId w:val="7"/>
        </w:numPr>
      </w:pPr>
      <w:r>
        <w:t>To India, My Native Land as a patriotic poem.</w:t>
      </w:r>
    </w:p>
    <w:p w:rsidR="00650395" w:rsidRDefault="00650395" w:rsidP="00650395">
      <w:pPr>
        <w:pStyle w:val="ListParagraph"/>
        <w:numPr>
          <w:ilvl w:val="0"/>
          <w:numId w:val="7"/>
        </w:numPr>
      </w:pPr>
      <w:r>
        <w:t>Metaphysical traits in Donne’s Good Morrow.</w:t>
      </w:r>
    </w:p>
    <w:p w:rsidR="00650395" w:rsidRDefault="00650395" w:rsidP="00650395">
      <w:pPr>
        <w:pStyle w:val="ListParagraph"/>
      </w:pPr>
    </w:p>
    <w:p w:rsidR="00651405" w:rsidRDefault="00651405" w:rsidP="00700F2C"/>
    <w:p w:rsidR="00650395" w:rsidRDefault="00650395" w:rsidP="00650395">
      <w:pPr>
        <w:rPr>
          <w:b/>
        </w:rPr>
      </w:pPr>
    </w:p>
    <w:p w:rsidR="00650395" w:rsidRDefault="00650395" w:rsidP="00650395">
      <w:pPr>
        <w:rPr>
          <w:b/>
        </w:rPr>
      </w:pPr>
    </w:p>
    <w:p w:rsidR="00650395" w:rsidRDefault="00650395" w:rsidP="00650395">
      <w:pPr>
        <w:rPr>
          <w:b/>
        </w:rPr>
      </w:pPr>
    </w:p>
    <w:p w:rsidR="00650395" w:rsidRDefault="00650395" w:rsidP="00650395">
      <w:pPr>
        <w:rPr>
          <w:b/>
        </w:rPr>
      </w:pPr>
    </w:p>
    <w:p w:rsidR="00650395" w:rsidRDefault="00650395" w:rsidP="00650395">
      <w:pPr>
        <w:rPr>
          <w:b/>
        </w:rPr>
      </w:pPr>
    </w:p>
    <w:p w:rsidR="00650395" w:rsidRDefault="00651405" w:rsidP="00650395">
      <w:pPr>
        <w:rPr>
          <w:b/>
        </w:rPr>
      </w:pPr>
      <w:r w:rsidRPr="00651405">
        <w:rPr>
          <w:b/>
        </w:rPr>
        <w:lastRenderedPageBreak/>
        <w:t>SEMESTER 4</w:t>
      </w:r>
      <w:r>
        <w:rPr>
          <w:b/>
        </w:rPr>
        <w:t>:</w:t>
      </w:r>
      <w:r w:rsidR="00650395" w:rsidRPr="00650395">
        <w:rPr>
          <w:b/>
        </w:rPr>
        <w:t xml:space="preserve"> </w:t>
      </w:r>
    </w:p>
    <w:p w:rsidR="00650395" w:rsidRDefault="00650395" w:rsidP="00650395">
      <w:pPr>
        <w:rPr>
          <w:b/>
        </w:rPr>
      </w:pPr>
    </w:p>
    <w:p w:rsidR="00650395" w:rsidRPr="00650395" w:rsidRDefault="00650395" w:rsidP="00650395">
      <w:pPr>
        <w:rPr>
          <w:b/>
        </w:rPr>
      </w:pPr>
      <w:r w:rsidRPr="00650395">
        <w:rPr>
          <w:b/>
        </w:rPr>
        <w:t xml:space="preserve"> Dr. </w:t>
      </w:r>
      <w:proofErr w:type="spellStart"/>
      <w:r w:rsidRPr="00650395">
        <w:rPr>
          <w:b/>
        </w:rPr>
        <w:t>Tapashree</w:t>
      </w:r>
      <w:proofErr w:type="spellEnd"/>
      <w:r w:rsidRPr="00650395">
        <w:rPr>
          <w:b/>
        </w:rPr>
        <w:t xml:space="preserve"> </w:t>
      </w:r>
      <w:proofErr w:type="spellStart"/>
      <w:r w:rsidRPr="00650395">
        <w:rPr>
          <w:b/>
        </w:rPr>
        <w:t>Ghosh’s</w:t>
      </w:r>
      <w:proofErr w:type="spellEnd"/>
      <w:r w:rsidRPr="00650395">
        <w:rPr>
          <w:b/>
        </w:rPr>
        <w:t xml:space="preserve"> Group _-</w:t>
      </w:r>
    </w:p>
    <w:p w:rsidR="00651405" w:rsidRDefault="00651405" w:rsidP="00700F2C">
      <w:pPr>
        <w:rPr>
          <w:b/>
        </w:rPr>
      </w:pPr>
    </w:p>
    <w:p w:rsidR="00651405" w:rsidRDefault="00651405" w:rsidP="00700F2C">
      <w:pPr>
        <w:rPr>
          <w:b/>
        </w:rPr>
      </w:pPr>
    </w:p>
    <w:p w:rsidR="00651405" w:rsidRDefault="00651405" w:rsidP="00651405">
      <w:pPr>
        <w:pStyle w:val="ListParagraph"/>
        <w:numPr>
          <w:ilvl w:val="0"/>
          <w:numId w:val="2"/>
        </w:numPr>
      </w:pPr>
      <w:r>
        <w:t xml:space="preserve">Thomas Gray’s Elegy written in a Country Churchyard as an elegiac poem OR </w:t>
      </w:r>
    </w:p>
    <w:p w:rsidR="00651405" w:rsidRDefault="00651405" w:rsidP="00651405">
      <w:pPr>
        <w:pStyle w:val="ListParagraph"/>
      </w:pPr>
      <w:proofErr w:type="gramStart"/>
      <w:r>
        <w:t>The theme of survival, self-sufficiency and hard work Robinson Crusoe.</w:t>
      </w:r>
      <w:proofErr w:type="gramEnd"/>
    </w:p>
    <w:p w:rsidR="004F55EF" w:rsidRDefault="004F55EF" w:rsidP="00651405">
      <w:pPr>
        <w:pStyle w:val="ListParagraph"/>
      </w:pPr>
    </w:p>
    <w:p w:rsidR="004F55EF" w:rsidRDefault="00651405" w:rsidP="00651405">
      <w:pPr>
        <w:pStyle w:val="ListParagraph"/>
        <w:numPr>
          <w:ilvl w:val="0"/>
          <w:numId w:val="2"/>
        </w:numPr>
      </w:pPr>
      <w:r>
        <w:t xml:space="preserve">Supernaturalism in Coleridge </w:t>
      </w:r>
    </w:p>
    <w:p w:rsidR="00651405" w:rsidRDefault="00651405" w:rsidP="004F55EF">
      <w:pPr>
        <w:pStyle w:val="ListParagraph"/>
      </w:pPr>
      <w:r>
        <w:t xml:space="preserve">OR </w:t>
      </w:r>
    </w:p>
    <w:p w:rsidR="00651405" w:rsidRDefault="00651405" w:rsidP="00651405">
      <w:pPr>
        <w:pStyle w:val="ListParagraph"/>
      </w:pPr>
      <w:r>
        <w:t xml:space="preserve">The Lamb and The </w:t>
      </w:r>
      <w:proofErr w:type="spellStart"/>
      <w:r>
        <w:t>Tyger</w:t>
      </w:r>
      <w:proofErr w:type="spellEnd"/>
      <w:r>
        <w:t xml:space="preserve"> represent contrary states of human existence.</w:t>
      </w:r>
    </w:p>
    <w:p w:rsidR="00651405" w:rsidRDefault="00651405" w:rsidP="00651405">
      <w:pPr>
        <w:pStyle w:val="ListParagraph"/>
      </w:pPr>
    </w:p>
    <w:p w:rsidR="00651405" w:rsidRDefault="00651405" w:rsidP="00651405">
      <w:pPr>
        <w:pStyle w:val="ListParagraph"/>
        <w:numPr>
          <w:ilvl w:val="0"/>
          <w:numId w:val="2"/>
        </w:numPr>
      </w:pPr>
      <w:r>
        <w:t>Robert Browning’s use of dramatic monologue.</w:t>
      </w:r>
    </w:p>
    <w:p w:rsidR="00651405" w:rsidRDefault="00651405" w:rsidP="00651405">
      <w:pPr>
        <w:pStyle w:val="ListParagraph"/>
      </w:pPr>
      <w:r>
        <w:t xml:space="preserve">        OR</w:t>
      </w:r>
    </w:p>
    <w:p w:rsidR="00651405" w:rsidRDefault="00DD1F0E" w:rsidP="00651405">
      <w:pPr>
        <w:pStyle w:val="ListParagraph"/>
      </w:pPr>
      <w:proofErr w:type="gramStart"/>
      <w:r>
        <w:t>Inter-relationship between money and marriage in Pride and Prejudice.</w:t>
      </w:r>
      <w:proofErr w:type="gramEnd"/>
    </w:p>
    <w:p w:rsidR="00650395" w:rsidRDefault="00650395" w:rsidP="00650395">
      <w:pPr>
        <w:rPr>
          <w:b/>
        </w:rPr>
      </w:pPr>
    </w:p>
    <w:p w:rsidR="00007E19" w:rsidRPr="00650395" w:rsidRDefault="00650395" w:rsidP="00650395">
      <w:pPr>
        <w:rPr>
          <w:b/>
        </w:rPr>
      </w:pPr>
      <w:r>
        <w:rPr>
          <w:b/>
        </w:rPr>
        <w:t xml:space="preserve">   </w:t>
      </w:r>
      <w:r w:rsidR="00007E19" w:rsidRPr="00650395">
        <w:rPr>
          <w:b/>
        </w:rPr>
        <w:t xml:space="preserve">Prof. S.  </w:t>
      </w:r>
      <w:proofErr w:type="spellStart"/>
      <w:r w:rsidR="00007E19" w:rsidRPr="00650395">
        <w:rPr>
          <w:b/>
        </w:rPr>
        <w:t>Sengupta’s</w:t>
      </w:r>
      <w:proofErr w:type="spellEnd"/>
      <w:r w:rsidR="00007E19" w:rsidRPr="00650395">
        <w:rPr>
          <w:b/>
        </w:rPr>
        <w:t xml:space="preserve"> Group---</w:t>
      </w:r>
    </w:p>
    <w:p w:rsidR="00007E19" w:rsidRDefault="00007E19" w:rsidP="00651405">
      <w:pPr>
        <w:pStyle w:val="ListParagraph"/>
      </w:pPr>
    </w:p>
    <w:p w:rsidR="00007E19" w:rsidRDefault="00007E19" w:rsidP="00007E19">
      <w:pPr>
        <w:pStyle w:val="ListParagraph"/>
        <w:numPr>
          <w:ilvl w:val="0"/>
          <w:numId w:val="4"/>
        </w:numPr>
      </w:pPr>
      <w:r>
        <w:t>The nature of Restoration Comedy.</w:t>
      </w:r>
    </w:p>
    <w:p w:rsidR="00007E19" w:rsidRDefault="00007E19" w:rsidP="00007E19">
      <w:pPr>
        <w:pStyle w:val="ListParagraph"/>
        <w:numPr>
          <w:ilvl w:val="0"/>
          <w:numId w:val="4"/>
        </w:numPr>
      </w:pPr>
      <w:r>
        <w:t>What is romantic Poetry? Explain with adequate illustrations.</w:t>
      </w:r>
    </w:p>
    <w:p w:rsidR="00007E19" w:rsidRPr="00651405" w:rsidRDefault="00007E19" w:rsidP="00007E19">
      <w:pPr>
        <w:pStyle w:val="ListParagraph"/>
        <w:numPr>
          <w:ilvl w:val="0"/>
          <w:numId w:val="4"/>
        </w:numPr>
      </w:pPr>
      <w:r>
        <w:t>Hardy’s philosophy of life.</w:t>
      </w:r>
    </w:p>
    <w:p w:rsidR="00651405" w:rsidRPr="00651405" w:rsidRDefault="00651405" w:rsidP="00700F2C"/>
    <w:p w:rsidR="00007E19" w:rsidRPr="00650395" w:rsidRDefault="00650395" w:rsidP="00007E19">
      <w:pPr>
        <w:rPr>
          <w:b/>
        </w:rPr>
      </w:pPr>
      <w:r>
        <w:rPr>
          <w:b/>
        </w:rPr>
        <w:t xml:space="preserve">      </w:t>
      </w:r>
      <w:r w:rsidR="00007E19" w:rsidRPr="00650395">
        <w:rPr>
          <w:b/>
        </w:rPr>
        <w:t xml:space="preserve">Prof. </w:t>
      </w:r>
      <w:proofErr w:type="spellStart"/>
      <w:r w:rsidR="00007E19" w:rsidRPr="00650395">
        <w:rPr>
          <w:b/>
        </w:rPr>
        <w:t>Bula</w:t>
      </w:r>
      <w:proofErr w:type="spellEnd"/>
      <w:r w:rsidR="00007E19" w:rsidRPr="00650395">
        <w:rPr>
          <w:b/>
        </w:rPr>
        <w:t xml:space="preserve"> </w:t>
      </w:r>
      <w:proofErr w:type="spellStart"/>
      <w:r w:rsidR="00007E19" w:rsidRPr="00650395">
        <w:rPr>
          <w:b/>
        </w:rPr>
        <w:t>Howlader’s</w:t>
      </w:r>
      <w:proofErr w:type="spellEnd"/>
      <w:r w:rsidR="00007E19" w:rsidRPr="00650395">
        <w:rPr>
          <w:b/>
        </w:rPr>
        <w:t xml:space="preserve"> Group---</w:t>
      </w:r>
    </w:p>
    <w:p w:rsidR="00007E19" w:rsidRDefault="00007E19" w:rsidP="00007E19"/>
    <w:p w:rsidR="00007E19" w:rsidRDefault="00007E19" w:rsidP="00007E19">
      <w:pPr>
        <w:pStyle w:val="ListParagraph"/>
        <w:numPr>
          <w:ilvl w:val="0"/>
          <w:numId w:val="6"/>
        </w:numPr>
      </w:pPr>
      <w:r>
        <w:t>The theme of transience and permanence in the Odes of John Keats.</w:t>
      </w:r>
    </w:p>
    <w:p w:rsidR="00007E19" w:rsidRDefault="00007E19" w:rsidP="00007E19">
      <w:pPr>
        <w:pStyle w:val="ListParagraph"/>
        <w:numPr>
          <w:ilvl w:val="0"/>
          <w:numId w:val="6"/>
        </w:numPr>
      </w:pPr>
      <w:r>
        <w:t xml:space="preserve">Congreve’s Art </w:t>
      </w:r>
      <w:proofErr w:type="gramStart"/>
      <w:r>
        <w:t>of  Characterization</w:t>
      </w:r>
      <w:proofErr w:type="gramEnd"/>
      <w:r>
        <w:t xml:space="preserve"> with reference to The Way of the World.</w:t>
      </w:r>
    </w:p>
    <w:p w:rsidR="00007E19" w:rsidRDefault="00007E19" w:rsidP="00007E19">
      <w:pPr>
        <w:pStyle w:val="ListParagraph"/>
        <w:numPr>
          <w:ilvl w:val="0"/>
          <w:numId w:val="6"/>
        </w:numPr>
      </w:pPr>
      <w:r>
        <w:t xml:space="preserve">Conventional Victorian ideas about women in Christina Rossetti’s </w:t>
      </w:r>
      <w:r w:rsidR="00650395">
        <w:t>Goblin Market.</w:t>
      </w:r>
    </w:p>
    <w:p w:rsidR="00650395" w:rsidRDefault="00650395" w:rsidP="00650395">
      <w:pPr>
        <w:ind w:left="740"/>
      </w:pPr>
    </w:p>
    <w:p w:rsidR="00650395" w:rsidRPr="00650395" w:rsidRDefault="00650395" w:rsidP="00650395">
      <w:pPr>
        <w:rPr>
          <w:b/>
        </w:rPr>
      </w:pPr>
      <w:r>
        <w:rPr>
          <w:b/>
        </w:rPr>
        <w:t xml:space="preserve">       </w:t>
      </w:r>
      <w:bookmarkStart w:id="0" w:name="_GoBack"/>
      <w:bookmarkEnd w:id="0"/>
      <w:r w:rsidRPr="00650395">
        <w:rPr>
          <w:b/>
        </w:rPr>
        <w:t xml:space="preserve">Prof. </w:t>
      </w:r>
      <w:proofErr w:type="spellStart"/>
      <w:r w:rsidRPr="00650395">
        <w:rPr>
          <w:b/>
        </w:rPr>
        <w:t>Tarun</w:t>
      </w:r>
      <w:proofErr w:type="spellEnd"/>
      <w:r w:rsidRPr="00650395">
        <w:rPr>
          <w:b/>
        </w:rPr>
        <w:t xml:space="preserve"> Bag’s Group---</w:t>
      </w:r>
    </w:p>
    <w:p w:rsidR="00650395" w:rsidRDefault="00650395" w:rsidP="00650395">
      <w:pPr>
        <w:ind w:left="740"/>
      </w:pPr>
    </w:p>
    <w:p w:rsidR="00650395" w:rsidRDefault="00650395" w:rsidP="00650395">
      <w:pPr>
        <w:pStyle w:val="ListParagraph"/>
        <w:numPr>
          <w:ilvl w:val="0"/>
          <w:numId w:val="8"/>
        </w:numPr>
      </w:pPr>
      <w:r>
        <w:t>The portrayal of Sir Roger, with reference to your text.</w:t>
      </w:r>
    </w:p>
    <w:p w:rsidR="00650395" w:rsidRDefault="00650395" w:rsidP="00650395">
      <w:pPr>
        <w:pStyle w:val="ListParagraph"/>
        <w:numPr>
          <w:ilvl w:val="0"/>
          <w:numId w:val="8"/>
        </w:numPr>
      </w:pPr>
      <w:proofErr w:type="spellStart"/>
      <w:r>
        <w:t>Humour</w:t>
      </w:r>
      <w:proofErr w:type="spellEnd"/>
      <w:r>
        <w:t xml:space="preserve"> and Pathos in Lamb’s essays.</w:t>
      </w:r>
    </w:p>
    <w:p w:rsidR="00650395" w:rsidRDefault="00650395" w:rsidP="00650395">
      <w:pPr>
        <w:pStyle w:val="ListParagraph"/>
        <w:numPr>
          <w:ilvl w:val="0"/>
          <w:numId w:val="8"/>
        </w:numPr>
      </w:pPr>
      <w:r>
        <w:t>How does the theme of faith manifest itself in Arnold’s poetry?</w:t>
      </w:r>
    </w:p>
    <w:p w:rsidR="00700F2C" w:rsidRPr="00700F2C" w:rsidRDefault="00700F2C"/>
    <w:sectPr w:rsidR="00700F2C" w:rsidRPr="00700F2C" w:rsidSect="0067662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B72"/>
    <w:multiLevelType w:val="hybridMultilevel"/>
    <w:tmpl w:val="B040F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D0849"/>
    <w:multiLevelType w:val="hybridMultilevel"/>
    <w:tmpl w:val="8D7C6C5E"/>
    <w:lvl w:ilvl="0" w:tplc="30B86C06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4E4277BB"/>
    <w:multiLevelType w:val="hybridMultilevel"/>
    <w:tmpl w:val="554A6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35766"/>
    <w:multiLevelType w:val="hybridMultilevel"/>
    <w:tmpl w:val="7B20F372"/>
    <w:lvl w:ilvl="0" w:tplc="BBA8D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3B5028"/>
    <w:multiLevelType w:val="hybridMultilevel"/>
    <w:tmpl w:val="A344044E"/>
    <w:lvl w:ilvl="0" w:tplc="FA9CD44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C678B1"/>
    <w:multiLevelType w:val="hybridMultilevel"/>
    <w:tmpl w:val="5A54C3D2"/>
    <w:lvl w:ilvl="0" w:tplc="DC94923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>
    <w:nsid w:val="769B706D"/>
    <w:multiLevelType w:val="hybridMultilevel"/>
    <w:tmpl w:val="B7408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0D4005"/>
    <w:multiLevelType w:val="hybridMultilevel"/>
    <w:tmpl w:val="DD6C0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20"/>
  <w:characterSpacingControl w:val="doNotCompress"/>
  <w:compat>
    <w:useFELayout/>
  </w:compat>
  <w:rsids>
    <w:rsidRoot w:val="00700F2C"/>
    <w:rsid w:val="00007E19"/>
    <w:rsid w:val="0035124B"/>
    <w:rsid w:val="004F55EF"/>
    <w:rsid w:val="00650395"/>
    <w:rsid w:val="00651405"/>
    <w:rsid w:val="0067662F"/>
    <w:rsid w:val="00700F2C"/>
    <w:rsid w:val="00754EEB"/>
    <w:rsid w:val="00A30EB5"/>
    <w:rsid w:val="00DD1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E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F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1944</Characters>
  <Application>Microsoft Office Word</Application>
  <DocSecurity>0</DocSecurity>
  <Lines>16</Lines>
  <Paragraphs>4</Paragraphs>
  <ScaleCrop>false</ScaleCrop>
  <Company>HP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Sudakshina Sengupta</dc:creator>
  <cp:lastModifiedBy>SAHOO</cp:lastModifiedBy>
  <cp:revision>2</cp:revision>
  <dcterms:created xsi:type="dcterms:W3CDTF">2020-04-04T03:56:00Z</dcterms:created>
  <dcterms:modified xsi:type="dcterms:W3CDTF">2020-04-04T03:56:00Z</dcterms:modified>
</cp:coreProperties>
</file>